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9E2F06">
      <w:pPr>
        <w:wordWrap w:val="0"/>
        <w:spacing w:line="580" w:lineRule="exact"/>
        <w:jc w:val="left"/>
        <w:rPr>
          <w:rFonts w:ascii="Times New Roman" w:hAnsi="Times New Roman" w:eastAsia="黑体" w:cs="Times New Roman"/>
          <w:b/>
          <w:bCs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黑体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Times New Roman" w:hAnsi="Times New Roman" w:eastAsia="黑体" w:cs="Times New Roman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ascii="Times New Roman" w:hAnsi="Times New Roman" w:eastAsia="黑体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：</w:t>
      </w:r>
    </w:p>
    <w:p w14:paraId="5ACF465F">
      <w:pPr>
        <w:wordWrap w:val="0"/>
        <w:spacing w:before="468" w:beforeLines="150" w:after="312" w:afterLines="100" w:line="580" w:lineRule="exact"/>
        <w:jc w:val="center"/>
        <w:rPr>
          <w:rFonts w:ascii="方正小标宋_GBK" w:hAnsi="方正小标宋_GBK" w:eastAsia="方正小标宋_GBK" w:cs="微软雅黑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小标宋_GBK" w:hAnsi="方正小标宋_GBK" w:eastAsia="方正小标宋_GBK" w:cs="微软雅黑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方正小标宋_GBK" w:hAnsi="方正小标宋_GBK" w:eastAsia="方正小标宋_GBK" w:cs="微软雅黑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方正小标宋_GBK" w:hAnsi="方正小标宋_GBK" w:eastAsia="方正小标宋_GBK" w:cs="微软雅黑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年江苏省研究生法律写作大赛</w:t>
      </w:r>
    </w:p>
    <w:p w14:paraId="545AB5BE">
      <w:pPr>
        <w:wordWrap w:val="0"/>
        <w:spacing w:before="468" w:beforeLines="150" w:after="312" w:afterLines="100" w:line="580" w:lineRule="exact"/>
        <w:jc w:val="center"/>
        <w:rPr>
          <w:rFonts w:ascii="方正小标宋_GBK" w:hAnsi="方正小标宋_GBK" w:eastAsia="方正小标宋_GBK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小标宋_GBK" w:hAnsi="方正小标宋_GBK" w:eastAsia="方正小标宋_GBK" w:cs="微软雅黑"/>
          <w:b/>
          <w:bCs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  <w:t>参赛报名表</w:t>
      </w:r>
    </w:p>
    <w:tbl>
      <w:tblPr>
        <w:tblStyle w:val="2"/>
        <w:tblW w:w="8984" w:type="dxa"/>
        <w:tblInd w:w="-19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65"/>
        <w:gridCol w:w="1357"/>
        <w:gridCol w:w="1339"/>
        <w:gridCol w:w="1230"/>
        <w:gridCol w:w="1747"/>
        <w:gridCol w:w="1846"/>
      </w:tblGrid>
      <w:tr w14:paraId="78113F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8" w:hRule="atLeast"/>
        </w:trPr>
        <w:tc>
          <w:tcPr>
            <w:tcW w:w="1465" w:type="dxa"/>
            <w:vMerge w:val="restart"/>
            <w:vAlign w:val="center"/>
          </w:tcPr>
          <w:p w14:paraId="42779A7D">
            <w:pPr>
              <w:wordWrap w:val="0"/>
              <w:adjustRightInd w:val="0"/>
              <w:snapToGrid w:val="0"/>
              <w:spacing w:before="156" w:beforeLines="50" w:after="156" w:afterLines="50"/>
              <w:jc w:val="center"/>
              <w:rPr>
                <w:rFonts w:ascii="仿宋_GB2312" w:hAnsi="仿宋_GB2312" w:eastAsia="仿宋_GB2312" w:cs="Times New Roman"/>
                <w:b/>
                <w:bCs/>
                <w:color w:val="000000" w:themeColor="text1"/>
                <w:sz w:val="24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仿宋_GB2312" w:eastAsia="仿宋_GB2312" w:cs="Times New Roman"/>
                <w:b/>
                <w:bCs/>
                <w:color w:val="000000" w:themeColor="text1"/>
                <w:sz w:val="24"/>
                <w:szCs w:val="32"/>
                <w14:textFill>
                  <w14:solidFill>
                    <w14:schemeClr w14:val="tx1"/>
                  </w14:solidFill>
                </w14:textFill>
              </w:rPr>
              <w:t>作者信息</w:t>
            </w:r>
          </w:p>
        </w:tc>
        <w:tc>
          <w:tcPr>
            <w:tcW w:w="1357" w:type="dxa"/>
            <w:vAlign w:val="center"/>
          </w:tcPr>
          <w:p w14:paraId="55FACF9B">
            <w:pPr>
              <w:wordWrap w:val="0"/>
              <w:adjustRightInd w:val="0"/>
              <w:snapToGrid w:val="0"/>
              <w:spacing w:before="156" w:beforeLines="50" w:after="156" w:afterLines="50"/>
              <w:jc w:val="center"/>
              <w:rPr>
                <w:rFonts w:ascii="仿宋_GB2312" w:hAnsi="仿宋_GB2312" w:eastAsia="仿宋_GB2312" w:cs="Times New Roman"/>
                <w:color w:val="000000" w:themeColor="text1"/>
                <w:sz w:val="24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Times New Roman"/>
                <w:b/>
                <w:bCs/>
                <w:color w:val="000000" w:themeColor="text1"/>
                <w:sz w:val="24"/>
                <w:szCs w:val="32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1339" w:type="dxa"/>
            <w:vAlign w:val="center"/>
          </w:tcPr>
          <w:p w14:paraId="6979EDD5">
            <w:pPr>
              <w:wordWrap w:val="0"/>
              <w:adjustRightInd w:val="0"/>
              <w:snapToGrid w:val="0"/>
              <w:spacing w:before="156" w:beforeLines="50" w:after="156" w:afterLines="50"/>
              <w:jc w:val="center"/>
              <w:rPr>
                <w:rFonts w:ascii="仿宋_GB2312" w:hAnsi="仿宋_GB2312" w:eastAsia="仿宋_GB2312" w:cs="Times New Roman"/>
                <w:color w:val="000000" w:themeColor="text1"/>
                <w:sz w:val="24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Times New Roman"/>
                <w:b/>
                <w:bCs/>
                <w:color w:val="000000" w:themeColor="text1"/>
                <w:sz w:val="24"/>
                <w:szCs w:val="32"/>
                <w14:textFill>
                  <w14:solidFill>
                    <w14:schemeClr w14:val="tx1"/>
                  </w14:solidFill>
                </w14:textFill>
              </w:rPr>
              <w:t>就读学校</w:t>
            </w:r>
          </w:p>
        </w:tc>
        <w:tc>
          <w:tcPr>
            <w:tcW w:w="1230" w:type="dxa"/>
            <w:vAlign w:val="center"/>
          </w:tcPr>
          <w:p w14:paraId="5770750F">
            <w:pPr>
              <w:wordWrap w:val="0"/>
              <w:adjustRightInd w:val="0"/>
              <w:snapToGrid w:val="0"/>
              <w:spacing w:before="156" w:beforeLines="50" w:after="156" w:afterLines="50"/>
              <w:jc w:val="center"/>
              <w:rPr>
                <w:rFonts w:ascii="仿宋_GB2312" w:hAnsi="仿宋_GB2312" w:eastAsia="仿宋_GB2312" w:cs="Times New Roman"/>
                <w:color w:val="000000" w:themeColor="text1"/>
                <w:sz w:val="24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Times New Roman"/>
                <w:b/>
                <w:bCs/>
                <w:color w:val="000000" w:themeColor="text1"/>
                <w:sz w:val="24"/>
                <w:szCs w:val="32"/>
                <w14:textFill>
                  <w14:solidFill>
                    <w14:schemeClr w14:val="tx1"/>
                  </w14:solidFill>
                </w14:textFill>
              </w:rPr>
              <w:t>性别</w:t>
            </w:r>
          </w:p>
        </w:tc>
        <w:tc>
          <w:tcPr>
            <w:tcW w:w="1747" w:type="dxa"/>
            <w:vAlign w:val="center"/>
          </w:tcPr>
          <w:p w14:paraId="2BF8E6C9">
            <w:pPr>
              <w:adjustRightInd w:val="0"/>
              <w:snapToGrid w:val="0"/>
              <w:ind w:firstLine="241" w:firstLineChars="100"/>
              <w:rPr>
                <w:rFonts w:hint="eastAsia" w:ascii="仿宋_GB2312" w:hAnsi="仿宋_GB2312" w:eastAsia="仿宋_GB2312" w:cs="Times New Roman"/>
                <w:b/>
                <w:bCs/>
                <w:color w:val="000000" w:themeColor="text1"/>
                <w:sz w:val="24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Times New Roman"/>
                <w:b/>
                <w:bCs/>
                <w:color w:val="000000" w:themeColor="text1"/>
                <w:sz w:val="24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学位类别</w:t>
            </w:r>
          </w:p>
          <w:p w14:paraId="0F89098B">
            <w:pPr>
              <w:adjustRightInd w:val="0"/>
              <w:snapToGrid w:val="0"/>
              <w:rPr>
                <w:rFonts w:ascii="仿宋_GB2312" w:hAnsi="仿宋_GB2312" w:eastAsia="仿宋_GB2312" w:cs="Times New Roman"/>
                <w:color w:val="000000" w:themeColor="text1"/>
                <w:sz w:val="24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仿宋_GB2312" w:eastAsia="仿宋_GB2312" w:cs="Times New Roman"/>
                <w:b/>
                <w:bCs/>
                <w:color w:val="000000" w:themeColor="text1"/>
                <w:sz w:val="24"/>
                <w:szCs w:val="32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仿宋_GB2312" w:hAnsi="仿宋_GB2312" w:eastAsia="仿宋_GB2312" w:cs="Times New Roman"/>
                <w:b/>
                <w:bCs/>
                <w:color w:val="000000" w:themeColor="text1"/>
                <w:sz w:val="24"/>
                <w:szCs w:val="32"/>
                <w14:textFill>
                  <w14:solidFill>
                    <w14:schemeClr w14:val="tx1"/>
                  </w14:solidFill>
                </w14:textFill>
              </w:rPr>
              <w:t>法学/法律</w:t>
            </w:r>
            <w:r>
              <w:rPr>
                <w:rFonts w:ascii="仿宋_GB2312" w:hAnsi="仿宋_GB2312" w:eastAsia="仿宋_GB2312" w:cs="Times New Roman"/>
                <w:b/>
                <w:bCs/>
                <w:color w:val="000000" w:themeColor="text1"/>
                <w:sz w:val="24"/>
                <w:szCs w:val="32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1846" w:type="dxa"/>
            <w:vAlign w:val="center"/>
          </w:tcPr>
          <w:p w14:paraId="075916F7">
            <w:pPr>
              <w:wordWrap w:val="0"/>
              <w:adjustRightInd w:val="0"/>
              <w:snapToGrid w:val="0"/>
              <w:spacing w:before="156" w:beforeLines="50" w:after="156" w:afterLines="50"/>
              <w:jc w:val="center"/>
              <w:rPr>
                <w:rFonts w:ascii="仿宋_GB2312" w:hAnsi="仿宋_GB2312" w:eastAsia="仿宋_GB2312" w:cs="Times New Roman"/>
                <w:color w:val="000000" w:themeColor="text1"/>
                <w:sz w:val="24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Times New Roman"/>
                <w:b/>
                <w:bCs/>
                <w:color w:val="000000" w:themeColor="text1"/>
                <w:sz w:val="24"/>
                <w:szCs w:val="32"/>
                <w14:textFill>
                  <w14:solidFill>
                    <w14:schemeClr w14:val="tx1"/>
                  </w14:solidFill>
                </w14:textFill>
              </w:rPr>
              <w:t>电话</w:t>
            </w:r>
          </w:p>
        </w:tc>
      </w:tr>
      <w:tr w14:paraId="7807049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1465" w:type="dxa"/>
            <w:vMerge w:val="continue"/>
            <w:vAlign w:val="center"/>
          </w:tcPr>
          <w:p w14:paraId="19089040">
            <w:pPr>
              <w:wordWrap w:val="0"/>
              <w:adjustRightInd w:val="0"/>
              <w:snapToGrid w:val="0"/>
              <w:spacing w:before="156" w:beforeLines="50" w:after="156" w:afterLines="50"/>
              <w:jc w:val="center"/>
              <w:rPr>
                <w:rFonts w:ascii="仿宋_GB2312" w:hAnsi="仿宋_GB2312" w:eastAsia="仿宋_GB2312" w:cs="Times New Roman"/>
                <w:b/>
                <w:bCs/>
                <w:color w:val="000000" w:themeColor="text1"/>
                <w:sz w:val="24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57" w:type="dxa"/>
            <w:vAlign w:val="center"/>
          </w:tcPr>
          <w:p w14:paraId="652B7E04">
            <w:pPr>
              <w:wordWrap w:val="0"/>
              <w:adjustRightInd w:val="0"/>
              <w:snapToGrid w:val="0"/>
              <w:spacing w:before="156" w:beforeLines="50" w:after="156" w:afterLines="50"/>
              <w:jc w:val="center"/>
              <w:rPr>
                <w:rFonts w:ascii="仿宋_GB2312" w:hAnsi="仿宋_GB2312" w:eastAsia="仿宋_GB2312" w:cs="Times New Roman"/>
                <w:color w:val="000000" w:themeColor="text1"/>
                <w:sz w:val="24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39" w:type="dxa"/>
            <w:vAlign w:val="center"/>
          </w:tcPr>
          <w:p w14:paraId="391C3C62">
            <w:pPr>
              <w:wordWrap w:val="0"/>
              <w:adjustRightInd w:val="0"/>
              <w:snapToGrid w:val="0"/>
              <w:spacing w:before="156" w:beforeLines="50" w:after="156" w:afterLines="50"/>
              <w:jc w:val="center"/>
              <w:rPr>
                <w:rFonts w:ascii="仿宋_GB2312" w:hAnsi="仿宋_GB2312" w:eastAsia="仿宋_GB2312" w:cs="Times New Roman"/>
                <w:b/>
                <w:bCs/>
                <w:color w:val="000000" w:themeColor="text1"/>
                <w:sz w:val="24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30" w:type="dxa"/>
            <w:vAlign w:val="center"/>
          </w:tcPr>
          <w:p w14:paraId="5265728F">
            <w:pPr>
              <w:wordWrap w:val="0"/>
              <w:adjustRightInd w:val="0"/>
              <w:snapToGrid w:val="0"/>
              <w:spacing w:before="156" w:beforeLines="50" w:after="156" w:afterLines="50"/>
              <w:jc w:val="center"/>
              <w:rPr>
                <w:rFonts w:ascii="仿宋_GB2312" w:hAnsi="仿宋_GB2312" w:eastAsia="仿宋_GB2312" w:cs="Times New Roman"/>
                <w:color w:val="000000" w:themeColor="text1"/>
                <w:sz w:val="24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47" w:type="dxa"/>
            <w:vAlign w:val="center"/>
          </w:tcPr>
          <w:p w14:paraId="4E0116B7">
            <w:pPr>
              <w:wordWrap w:val="0"/>
              <w:adjustRightInd w:val="0"/>
              <w:snapToGrid w:val="0"/>
              <w:spacing w:before="156" w:beforeLines="50" w:after="156" w:afterLines="50"/>
              <w:jc w:val="center"/>
              <w:rPr>
                <w:rFonts w:ascii="仿宋_GB2312" w:hAnsi="仿宋_GB2312" w:eastAsia="仿宋_GB2312" w:cs="Times New Roman"/>
                <w:b/>
                <w:bCs/>
                <w:color w:val="000000" w:themeColor="text1"/>
                <w:sz w:val="24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46" w:type="dxa"/>
            <w:vAlign w:val="center"/>
          </w:tcPr>
          <w:p w14:paraId="73AF2003">
            <w:pPr>
              <w:wordWrap w:val="0"/>
              <w:adjustRightInd w:val="0"/>
              <w:snapToGrid w:val="0"/>
              <w:spacing w:before="156" w:beforeLines="50" w:after="156" w:afterLines="50"/>
              <w:jc w:val="center"/>
              <w:rPr>
                <w:rFonts w:ascii="仿宋_GB2312" w:hAnsi="仿宋_GB2312" w:eastAsia="仿宋_GB2312" w:cs="Times New Roman"/>
                <w:color w:val="000000" w:themeColor="text1"/>
                <w:sz w:val="24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A0D6A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1465" w:type="dxa"/>
            <w:vMerge w:val="continue"/>
            <w:vAlign w:val="center"/>
          </w:tcPr>
          <w:p w14:paraId="38D2165A">
            <w:pPr>
              <w:wordWrap w:val="0"/>
              <w:adjustRightInd w:val="0"/>
              <w:snapToGrid w:val="0"/>
              <w:spacing w:before="156" w:beforeLines="50" w:after="156" w:afterLines="50"/>
              <w:jc w:val="center"/>
              <w:rPr>
                <w:rFonts w:ascii="仿宋_GB2312" w:hAnsi="仿宋_GB2312" w:eastAsia="仿宋_GB2312" w:cs="Times New Roman"/>
                <w:b/>
                <w:bCs/>
                <w:color w:val="000000" w:themeColor="text1"/>
                <w:sz w:val="24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57" w:type="dxa"/>
            <w:vAlign w:val="center"/>
          </w:tcPr>
          <w:p w14:paraId="31EDEF57">
            <w:pPr>
              <w:wordWrap w:val="0"/>
              <w:adjustRightInd w:val="0"/>
              <w:snapToGrid w:val="0"/>
              <w:spacing w:before="156" w:beforeLines="50" w:after="156" w:afterLines="50"/>
              <w:jc w:val="center"/>
              <w:rPr>
                <w:rFonts w:ascii="仿宋_GB2312" w:hAnsi="仿宋_GB2312" w:eastAsia="仿宋_GB2312" w:cs="Times New Roman"/>
                <w:color w:val="000000" w:themeColor="text1"/>
                <w:sz w:val="24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39" w:type="dxa"/>
            <w:vAlign w:val="center"/>
          </w:tcPr>
          <w:p w14:paraId="5B1BF8BD">
            <w:pPr>
              <w:wordWrap w:val="0"/>
              <w:adjustRightInd w:val="0"/>
              <w:snapToGrid w:val="0"/>
              <w:spacing w:before="156" w:beforeLines="50" w:after="156" w:afterLines="50"/>
              <w:jc w:val="center"/>
              <w:rPr>
                <w:rFonts w:ascii="仿宋_GB2312" w:hAnsi="仿宋_GB2312" w:eastAsia="仿宋_GB2312" w:cs="Times New Roman"/>
                <w:color w:val="000000" w:themeColor="text1"/>
                <w:sz w:val="24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30" w:type="dxa"/>
            <w:vAlign w:val="center"/>
          </w:tcPr>
          <w:p w14:paraId="0C603664">
            <w:pPr>
              <w:wordWrap w:val="0"/>
              <w:adjustRightInd w:val="0"/>
              <w:snapToGrid w:val="0"/>
              <w:spacing w:before="156" w:beforeLines="50" w:after="156" w:afterLines="50"/>
              <w:jc w:val="center"/>
              <w:rPr>
                <w:rFonts w:ascii="仿宋_GB2312" w:hAnsi="仿宋_GB2312" w:eastAsia="仿宋_GB2312" w:cs="Times New Roman"/>
                <w:color w:val="000000" w:themeColor="text1"/>
                <w:sz w:val="24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47" w:type="dxa"/>
            <w:vAlign w:val="center"/>
          </w:tcPr>
          <w:p w14:paraId="1AB2C49C">
            <w:pPr>
              <w:wordWrap w:val="0"/>
              <w:adjustRightInd w:val="0"/>
              <w:snapToGrid w:val="0"/>
              <w:spacing w:before="156" w:beforeLines="50" w:after="156" w:afterLines="50"/>
              <w:jc w:val="center"/>
              <w:rPr>
                <w:rFonts w:ascii="仿宋_GB2312" w:hAnsi="仿宋_GB2312" w:eastAsia="仿宋_GB2312" w:cs="Times New Roman"/>
                <w:color w:val="000000" w:themeColor="text1"/>
                <w:sz w:val="24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46" w:type="dxa"/>
            <w:vAlign w:val="center"/>
          </w:tcPr>
          <w:p w14:paraId="757390E2">
            <w:pPr>
              <w:wordWrap w:val="0"/>
              <w:adjustRightInd w:val="0"/>
              <w:snapToGrid w:val="0"/>
              <w:spacing w:before="156" w:beforeLines="50" w:after="156" w:afterLines="50"/>
              <w:jc w:val="center"/>
              <w:rPr>
                <w:rFonts w:ascii="仿宋_GB2312" w:hAnsi="仿宋_GB2312" w:eastAsia="仿宋_GB2312" w:cs="Times New Roman"/>
                <w:color w:val="000000" w:themeColor="text1"/>
                <w:sz w:val="24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F90B9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1465" w:type="dxa"/>
            <w:vMerge w:val="continue"/>
            <w:vAlign w:val="center"/>
          </w:tcPr>
          <w:p w14:paraId="14561E19">
            <w:pPr>
              <w:wordWrap w:val="0"/>
              <w:adjustRightInd w:val="0"/>
              <w:snapToGrid w:val="0"/>
              <w:spacing w:before="156" w:beforeLines="50" w:after="156" w:afterLines="50"/>
              <w:jc w:val="center"/>
              <w:rPr>
                <w:rFonts w:ascii="仿宋_GB2312" w:hAnsi="仿宋_GB2312" w:eastAsia="仿宋_GB2312"/>
                <w:b/>
                <w:bCs/>
                <w:color w:val="000000" w:themeColor="text1"/>
                <w:sz w:val="24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57" w:type="dxa"/>
            <w:vAlign w:val="center"/>
          </w:tcPr>
          <w:p w14:paraId="1546D814">
            <w:pPr>
              <w:wordWrap w:val="0"/>
              <w:adjustRightInd w:val="0"/>
              <w:snapToGrid w:val="0"/>
              <w:spacing w:before="156" w:beforeLines="50" w:after="156" w:afterLines="50"/>
              <w:jc w:val="center"/>
              <w:rPr>
                <w:rFonts w:ascii="仿宋_GB2312" w:hAnsi="仿宋_GB2312" w:eastAsia="仿宋_GB2312" w:cs="Times New Roman"/>
                <w:color w:val="000000" w:themeColor="text1"/>
                <w:sz w:val="24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39" w:type="dxa"/>
            <w:vAlign w:val="center"/>
          </w:tcPr>
          <w:p w14:paraId="6B7FC2B2">
            <w:pPr>
              <w:wordWrap w:val="0"/>
              <w:adjustRightInd w:val="0"/>
              <w:snapToGrid w:val="0"/>
              <w:spacing w:before="156" w:beforeLines="50" w:after="156" w:afterLines="50"/>
              <w:jc w:val="center"/>
              <w:rPr>
                <w:rFonts w:ascii="仿宋_GB2312" w:hAnsi="仿宋_GB2312" w:eastAsia="仿宋_GB2312" w:cs="Times New Roman"/>
                <w:color w:val="000000" w:themeColor="text1"/>
                <w:sz w:val="24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30" w:type="dxa"/>
            <w:vAlign w:val="center"/>
          </w:tcPr>
          <w:p w14:paraId="1137A5D6">
            <w:pPr>
              <w:wordWrap w:val="0"/>
              <w:adjustRightInd w:val="0"/>
              <w:snapToGrid w:val="0"/>
              <w:spacing w:before="156" w:beforeLines="50" w:after="156" w:afterLines="50"/>
              <w:jc w:val="center"/>
              <w:rPr>
                <w:rFonts w:ascii="仿宋_GB2312" w:hAnsi="仿宋_GB2312" w:eastAsia="仿宋_GB2312" w:cs="Times New Roman"/>
                <w:color w:val="000000" w:themeColor="text1"/>
                <w:sz w:val="24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47" w:type="dxa"/>
            <w:vAlign w:val="center"/>
          </w:tcPr>
          <w:p w14:paraId="4D51257A">
            <w:pPr>
              <w:wordWrap w:val="0"/>
              <w:adjustRightInd w:val="0"/>
              <w:snapToGrid w:val="0"/>
              <w:spacing w:before="156" w:beforeLines="50" w:after="156" w:afterLines="50"/>
              <w:jc w:val="center"/>
              <w:rPr>
                <w:rFonts w:ascii="仿宋_GB2312" w:hAnsi="仿宋_GB2312" w:eastAsia="仿宋_GB2312" w:cs="Times New Roman"/>
                <w:color w:val="000000" w:themeColor="text1"/>
                <w:sz w:val="24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46" w:type="dxa"/>
            <w:vAlign w:val="center"/>
          </w:tcPr>
          <w:p w14:paraId="7C9A88B7">
            <w:pPr>
              <w:wordWrap w:val="0"/>
              <w:adjustRightInd w:val="0"/>
              <w:snapToGrid w:val="0"/>
              <w:spacing w:before="156" w:beforeLines="50" w:after="156" w:afterLines="50"/>
              <w:jc w:val="center"/>
              <w:rPr>
                <w:rFonts w:ascii="仿宋_GB2312" w:hAnsi="仿宋_GB2312" w:eastAsia="仿宋_GB2312" w:cs="Times New Roman"/>
                <w:color w:val="000000" w:themeColor="text1"/>
                <w:sz w:val="24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720C23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</w:trPr>
        <w:tc>
          <w:tcPr>
            <w:tcW w:w="1465" w:type="dxa"/>
            <w:vAlign w:val="center"/>
          </w:tcPr>
          <w:p w14:paraId="7A6A2D75">
            <w:pPr>
              <w:wordWrap w:val="0"/>
              <w:adjustRightInd w:val="0"/>
              <w:snapToGrid w:val="0"/>
              <w:spacing w:before="156" w:beforeLines="50" w:after="156" w:afterLines="50"/>
              <w:jc w:val="center"/>
              <w:rPr>
                <w:rFonts w:ascii="仿宋_GB2312" w:hAnsi="仿宋_GB2312" w:eastAsia="仿宋_GB2312" w:cs="Times New Roman"/>
                <w:b/>
                <w:bCs/>
                <w:color w:val="000000" w:themeColor="text1"/>
                <w:sz w:val="24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Times New Roman"/>
                <w:b/>
                <w:bCs/>
                <w:color w:val="000000" w:themeColor="text1"/>
                <w:sz w:val="24"/>
                <w:szCs w:val="32"/>
                <w14:textFill>
                  <w14:solidFill>
                    <w14:schemeClr w14:val="tx1"/>
                  </w14:solidFill>
                </w14:textFill>
              </w:rPr>
              <w:t>联系邮箱</w:t>
            </w:r>
          </w:p>
        </w:tc>
        <w:tc>
          <w:tcPr>
            <w:tcW w:w="7519" w:type="dxa"/>
            <w:gridSpan w:val="5"/>
            <w:vAlign w:val="center"/>
          </w:tcPr>
          <w:p w14:paraId="0F09526C">
            <w:pPr>
              <w:wordWrap w:val="0"/>
              <w:adjustRightInd w:val="0"/>
              <w:snapToGrid w:val="0"/>
              <w:spacing w:before="156" w:beforeLines="50" w:after="156" w:afterLines="50"/>
              <w:jc w:val="center"/>
              <w:rPr>
                <w:rFonts w:ascii="仿宋_GB2312" w:hAnsi="仿宋_GB2312" w:eastAsia="仿宋_GB2312" w:cs="Times New Roman"/>
                <w:color w:val="000000" w:themeColor="text1"/>
                <w:sz w:val="24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E14BA9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</w:trPr>
        <w:tc>
          <w:tcPr>
            <w:tcW w:w="1465" w:type="dxa"/>
            <w:vAlign w:val="center"/>
          </w:tcPr>
          <w:p w14:paraId="41B1F980">
            <w:pPr>
              <w:wordWrap w:val="0"/>
              <w:adjustRightInd w:val="0"/>
              <w:snapToGrid w:val="0"/>
              <w:spacing w:before="156" w:beforeLines="50" w:after="156" w:afterLines="50"/>
              <w:jc w:val="center"/>
              <w:rPr>
                <w:rFonts w:ascii="仿宋_GB2312" w:hAnsi="仿宋_GB2312" w:eastAsia="仿宋_GB2312" w:cs="Times New Roman"/>
                <w:b/>
                <w:bCs/>
                <w:color w:val="000000" w:themeColor="text1"/>
                <w:sz w:val="24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Times New Roman"/>
                <w:b/>
                <w:bCs/>
                <w:color w:val="000000" w:themeColor="text1"/>
                <w:sz w:val="24"/>
                <w:szCs w:val="32"/>
                <w14:textFill>
                  <w14:solidFill>
                    <w14:schemeClr w14:val="tx1"/>
                  </w14:solidFill>
                </w14:textFill>
              </w:rPr>
              <w:t>通讯地址（邮编）</w:t>
            </w:r>
          </w:p>
        </w:tc>
        <w:tc>
          <w:tcPr>
            <w:tcW w:w="7519" w:type="dxa"/>
            <w:gridSpan w:val="5"/>
            <w:vAlign w:val="center"/>
          </w:tcPr>
          <w:p w14:paraId="3363F2F5">
            <w:pPr>
              <w:wordWrap w:val="0"/>
              <w:adjustRightInd w:val="0"/>
              <w:snapToGrid w:val="0"/>
              <w:spacing w:before="156" w:beforeLines="50" w:after="156" w:afterLines="50"/>
              <w:jc w:val="center"/>
              <w:rPr>
                <w:rFonts w:ascii="仿宋_GB2312" w:hAnsi="仿宋_GB2312" w:eastAsia="仿宋_GB2312" w:cs="Times New Roman"/>
                <w:color w:val="000000" w:themeColor="text1"/>
                <w:sz w:val="24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37D9BD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</w:trPr>
        <w:tc>
          <w:tcPr>
            <w:tcW w:w="1465" w:type="dxa"/>
            <w:vAlign w:val="center"/>
          </w:tcPr>
          <w:p w14:paraId="46B518EE">
            <w:pPr>
              <w:wordWrap w:val="0"/>
              <w:adjustRightInd w:val="0"/>
              <w:snapToGrid w:val="0"/>
              <w:spacing w:before="156" w:beforeLines="50" w:after="156" w:afterLines="50"/>
              <w:jc w:val="center"/>
              <w:rPr>
                <w:rFonts w:ascii="仿宋_GB2312" w:hAnsi="仿宋_GB2312" w:eastAsia="仿宋_GB2312" w:cs="Times New Roman"/>
                <w:b/>
                <w:bCs/>
                <w:color w:val="000000" w:themeColor="text1"/>
                <w:sz w:val="24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Times New Roman"/>
                <w:b/>
                <w:bCs/>
                <w:color w:val="000000" w:themeColor="text1"/>
                <w:sz w:val="24"/>
                <w:szCs w:val="32"/>
                <w14:textFill>
                  <w14:solidFill>
                    <w14:schemeClr w14:val="tx1"/>
                  </w14:solidFill>
                </w14:textFill>
              </w:rPr>
              <w:t>作品题目</w:t>
            </w:r>
          </w:p>
        </w:tc>
        <w:tc>
          <w:tcPr>
            <w:tcW w:w="7519" w:type="dxa"/>
            <w:gridSpan w:val="5"/>
            <w:vAlign w:val="center"/>
          </w:tcPr>
          <w:p w14:paraId="2DD58DC9">
            <w:pPr>
              <w:wordWrap w:val="0"/>
              <w:adjustRightInd w:val="0"/>
              <w:snapToGrid w:val="0"/>
              <w:spacing w:before="156" w:beforeLines="50" w:after="156" w:afterLines="50"/>
              <w:jc w:val="center"/>
              <w:rPr>
                <w:rFonts w:ascii="仿宋_GB2312" w:hAnsi="仿宋_GB2312" w:eastAsia="仿宋_GB2312" w:cs="Times New Roman"/>
                <w:color w:val="000000" w:themeColor="text1"/>
                <w:sz w:val="24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8E97CA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9" w:hRule="atLeast"/>
        </w:trPr>
        <w:tc>
          <w:tcPr>
            <w:tcW w:w="1465" w:type="dxa"/>
            <w:vAlign w:val="center"/>
          </w:tcPr>
          <w:p w14:paraId="2DA80A4C">
            <w:pPr>
              <w:wordWrap w:val="0"/>
              <w:adjustRightInd w:val="0"/>
              <w:snapToGrid w:val="0"/>
              <w:spacing w:before="156" w:beforeLines="50" w:after="156" w:afterLines="50"/>
              <w:jc w:val="center"/>
              <w:rPr>
                <w:rFonts w:ascii="仿宋_GB2312" w:hAnsi="仿宋_GB2312" w:eastAsia="仿宋_GB2312" w:cs="Times New Roman"/>
                <w:b/>
                <w:bCs/>
                <w:color w:val="000000" w:themeColor="text1"/>
                <w:sz w:val="24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仿宋_GB2312" w:eastAsia="仿宋_GB2312" w:cs="Times New Roman"/>
                <w:b/>
                <w:bCs/>
                <w:color w:val="000000" w:themeColor="text1"/>
                <w:sz w:val="24"/>
                <w:szCs w:val="32"/>
                <w14:textFill>
                  <w14:solidFill>
                    <w14:schemeClr w14:val="tx1"/>
                  </w14:solidFill>
                </w14:textFill>
              </w:rPr>
              <w:t>赛道类型</w:t>
            </w:r>
          </w:p>
        </w:tc>
        <w:tc>
          <w:tcPr>
            <w:tcW w:w="7519" w:type="dxa"/>
            <w:gridSpan w:val="5"/>
            <w:vAlign w:val="center"/>
          </w:tcPr>
          <w:p w14:paraId="303B7FDC">
            <w:pPr>
              <w:wordWrap w:val="0"/>
              <w:adjustRightInd w:val="0"/>
              <w:snapToGrid w:val="0"/>
              <w:spacing w:before="156" w:beforeLines="50" w:after="156" w:afterLines="50"/>
              <w:jc w:val="center"/>
              <w:rPr>
                <w:rFonts w:ascii="仿宋_GB2312" w:hAnsi="仿宋_GB2312" w:eastAsia="仿宋_GB2312" w:cs="Times New Roman"/>
                <w:color w:val="000000" w:themeColor="text1"/>
                <w:sz w:val="24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/>
                <w:sz w:val="28"/>
                <w:szCs w:val="28"/>
              </w:rPr>
              <w:t>□</w:t>
            </w:r>
            <w:r>
              <w:rPr>
                <w:rFonts w:ascii="仿宋_GB2312" w:hAnsi="仿宋_GB2312" w:eastAsia="仿宋_GB2312" w:cs="Times New Roman"/>
                <w:color w:val="000000" w:themeColor="text1"/>
                <w:sz w:val="24"/>
                <w:szCs w:val="32"/>
                <w14:textFill>
                  <w14:solidFill>
                    <w14:schemeClr w14:val="tx1"/>
                  </w14:solidFill>
                </w14:textFill>
              </w:rPr>
              <w:t>学术论文写作</w:t>
            </w:r>
            <w:r>
              <w:rPr>
                <w:rFonts w:hint="eastAsia" w:ascii="仿宋_GB2312" w:hAnsi="仿宋_GB2312" w:eastAsia="仿宋_GB2312" w:cs="Times New Roman"/>
                <w:color w:val="000000" w:themeColor="text1"/>
                <w:sz w:val="24"/>
                <w:szCs w:val="32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仿宋_GB2312" w:hAnsi="仿宋_GB2312" w:eastAsia="仿宋_GB2312" w:cs="Times New Roman"/>
                <w:color w:val="000000" w:themeColor="text1"/>
                <w:sz w:val="24"/>
                <w:szCs w:val="32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ascii="宋体" w:hAnsi="宋体" w:cs="Times New Roman"/>
                <w:color w:val="000000" w:themeColor="text1"/>
                <w:sz w:val="24"/>
                <w:szCs w:val="32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宋体" w:hAnsi="宋体"/>
                <w:sz w:val="24"/>
              </w:rPr>
              <w:t>□</w:t>
            </w:r>
            <w:r>
              <w:rPr>
                <w:rFonts w:ascii="仿宋_GB2312" w:hAnsi="仿宋_GB2312" w:eastAsia="仿宋_GB2312" w:cs="Times New Roman"/>
                <w:color w:val="000000" w:themeColor="text1"/>
                <w:sz w:val="24"/>
                <w:szCs w:val="32"/>
                <w14:textFill>
                  <w14:solidFill>
                    <w14:schemeClr w14:val="tx1"/>
                  </w14:solidFill>
                </w14:textFill>
              </w:rPr>
              <w:t>案例分析写作</w:t>
            </w:r>
          </w:p>
        </w:tc>
      </w:tr>
    </w:tbl>
    <w:p w14:paraId="1A8ED37D">
      <w:pPr>
        <w:snapToGrid/>
        <w:spacing w:line="360" w:lineRule="auto"/>
        <w:ind w:firstLine="482" w:firstLineChars="200"/>
        <w:jc w:val="both"/>
        <w:rPr>
          <w:rFonts w:hint="eastAsia" w:ascii="宋体" w:hAnsi="宋体" w:eastAsia="宋体" w:cs="宋体"/>
          <w:b w:val="0"/>
          <w:bCs w:val="0"/>
          <w:color w:val="00000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注：</w:t>
      </w:r>
      <w:r>
        <w:rPr>
          <w:rFonts w:ascii="Times New Roman" w:hAnsi="Times New Roman" w:eastAsia="仿宋_GB2312" w:cs="Times New Roman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请务必在11月</w:t>
      </w:r>
      <w:r>
        <w:rPr>
          <w:rFonts w:hint="eastAsia" w:ascii="Times New Roman" w:hAnsi="Times New Roman" w:eastAsia="仿宋_GB2312" w:cs="Times New Roman"/>
          <w:bCs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20</w:t>
      </w:r>
      <w:r>
        <w:rPr>
          <w:rFonts w:ascii="Times New Roman" w:hAnsi="Times New Roman" w:eastAsia="仿宋_GB2312" w:cs="Times New Roman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前将填好的报名表随参赛作品一起发送至大赛邮箱：</w:t>
      </w:r>
      <w:r>
        <w:rPr>
          <w:rFonts w:hint="eastAsia" w:ascii="Times New Roman" w:hAnsi="Times New Roman" w:eastAsia="楷体" w:cs="Times New Roman"/>
          <w:color w:val="auto"/>
          <w:position w:val="6"/>
          <w:szCs w:val="21"/>
        </w:rPr>
        <w:t>faxueyuanyjs@jsnu.edu.cn</w:t>
      </w:r>
      <w:r>
        <w:rPr>
          <w:rFonts w:hint="eastAsia" w:ascii="Times New Roman" w:hAnsi="Times New Roman" w:eastAsia="楷体" w:cs="Times New Roman"/>
          <w:color w:val="auto"/>
          <w:position w:val="6"/>
          <w:szCs w:val="21"/>
          <w:lang w:eastAsia="zh-CN"/>
        </w:rPr>
        <w:t>，</w:t>
      </w:r>
      <w:r>
        <w:rPr>
          <w:rFonts w:hint="eastAsia" w:ascii="Times New Roman" w:hAnsi="Times New Roman" w:eastAsia="仿宋_GB2312" w:cs="Times New Roman"/>
          <w:bCs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邮件格式：</w:t>
      </w:r>
      <w:r>
        <w:rPr>
          <w:rFonts w:hint="eastAsia" w:ascii="宋体" w:hAnsi="宋体" w:eastAsia="宋体" w:cs="宋体"/>
          <w:b/>
          <w:bCs/>
          <w:color w:val="000000"/>
          <w:sz w:val="28"/>
          <w:szCs w:val="28"/>
          <w:lang w:val="en-US" w:eastAsia="zh-CN"/>
        </w:rPr>
        <w:t>XXX大学+学术论文写作+</w:t>
      </w:r>
      <w:r>
        <w:rPr>
          <w:rFonts w:hint="eastAsia" w:ascii="宋体" w:hAnsi="宋体" w:cs="宋体"/>
          <w:b/>
          <w:bCs/>
          <w:color w:val="000000"/>
          <w:sz w:val="28"/>
          <w:szCs w:val="28"/>
          <w:lang w:val="en-US" w:eastAsia="zh-CN"/>
        </w:rPr>
        <w:t>第一</w:t>
      </w:r>
      <w:r>
        <w:rPr>
          <w:rFonts w:hint="eastAsia" w:ascii="宋体" w:hAnsi="宋体" w:eastAsia="宋体" w:cs="宋体"/>
          <w:b/>
          <w:bCs/>
          <w:color w:val="000000"/>
          <w:sz w:val="28"/>
          <w:szCs w:val="28"/>
          <w:lang w:val="en-US" w:eastAsia="zh-CN"/>
        </w:rPr>
        <w:t>作者姓名+论文名称或者XXX大学+案例分析写作+</w:t>
      </w:r>
      <w:r>
        <w:rPr>
          <w:rFonts w:hint="eastAsia" w:ascii="宋体" w:hAnsi="宋体" w:cs="宋体"/>
          <w:b/>
          <w:bCs/>
          <w:color w:val="000000"/>
          <w:sz w:val="28"/>
          <w:szCs w:val="28"/>
          <w:lang w:val="en-US" w:eastAsia="zh-CN"/>
        </w:rPr>
        <w:t>第一</w:t>
      </w:r>
      <w:bookmarkStart w:id="0" w:name="_GoBack"/>
      <w:bookmarkEnd w:id="0"/>
      <w:r>
        <w:rPr>
          <w:rFonts w:hint="eastAsia" w:ascii="宋体" w:hAnsi="宋体" w:eastAsia="宋体" w:cs="宋体"/>
          <w:b/>
          <w:bCs/>
          <w:color w:val="000000"/>
          <w:sz w:val="28"/>
          <w:szCs w:val="28"/>
          <w:lang w:val="en-US" w:eastAsia="zh-CN"/>
        </w:rPr>
        <w:t>作者姓名+论文名称。</w:t>
      </w:r>
    </w:p>
    <w:p w14:paraId="609064FF">
      <w:pPr>
        <w:snapToGrid/>
        <w:spacing w:line="360" w:lineRule="auto"/>
        <w:ind w:firstLine="562" w:firstLineChars="200"/>
        <w:jc w:val="both"/>
        <w:rPr>
          <w:rFonts w:hint="eastAsia" w:ascii="宋体" w:hAnsi="宋体" w:eastAsia="宋体" w:cs="宋体"/>
          <w:b/>
          <w:bCs/>
          <w:color w:val="000000"/>
          <w:sz w:val="28"/>
          <w:szCs w:val="28"/>
          <w:lang w:val="en-US" w:eastAsia="zh-CN"/>
        </w:rPr>
      </w:pPr>
    </w:p>
    <w:p w14:paraId="315A27EC">
      <w:pPr>
        <w:wordWrap w:val="0"/>
        <w:spacing w:before="156" w:beforeLines="50" w:line="580" w:lineRule="exact"/>
        <w:ind w:firstLine="480" w:firstLineChars="200"/>
        <w:rPr>
          <w:rFonts w:hint="eastAsia" w:ascii="Times New Roman" w:hAnsi="Times New Roman" w:eastAsia="仿宋_GB2312" w:cs="Times New Roman"/>
          <w:bCs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bCs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。</w:t>
      </w:r>
    </w:p>
    <w:sectPr>
      <w:pgSz w:w="11906" w:h="16838"/>
      <w:pgMar w:top="1191" w:right="1797" w:bottom="1247" w:left="1797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8DC"/>
    <w:rsid w:val="000440AA"/>
    <w:rsid w:val="000F56BA"/>
    <w:rsid w:val="001505F5"/>
    <w:rsid w:val="00192F99"/>
    <w:rsid w:val="001C0B52"/>
    <w:rsid w:val="00272E20"/>
    <w:rsid w:val="00275E15"/>
    <w:rsid w:val="002C5CE0"/>
    <w:rsid w:val="002D3972"/>
    <w:rsid w:val="00303AE2"/>
    <w:rsid w:val="003D19CA"/>
    <w:rsid w:val="00403C27"/>
    <w:rsid w:val="004715D3"/>
    <w:rsid w:val="00485CDD"/>
    <w:rsid w:val="004E65E4"/>
    <w:rsid w:val="00511663"/>
    <w:rsid w:val="0057148C"/>
    <w:rsid w:val="005A20A6"/>
    <w:rsid w:val="006548EB"/>
    <w:rsid w:val="006912CD"/>
    <w:rsid w:val="006F6E56"/>
    <w:rsid w:val="00771501"/>
    <w:rsid w:val="007A24AF"/>
    <w:rsid w:val="007A4996"/>
    <w:rsid w:val="008F3822"/>
    <w:rsid w:val="00985575"/>
    <w:rsid w:val="009D1A4D"/>
    <w:rsid w:val="00A0102D"/>
    <w:rsid w:val="00A51346"/>
    <w:rsid w:val="00B45CF8"/>
    <w:rsid w:val="00B768E2"/>
    <w:rsid w:val="00BB0E34"/>
    <w:rsid w:val="00C97CE2"/>
    <w:rsid w:val="00CA48DC"/>
    <w:rsid w:val="00D55810"/>
    <w:rsid w:val="00D577EC"/>
    <w:rsid w:val="00D92015"/>
    <w:rsid w:val="00DA6116"/>
    <w:rsid w:val="00DB1D49"/>
    <w:rsid w:val="00DD1CBD"/>
    <w:rsid w:val="00E05CA9"/>
    <w:rsid w:val="00E41AAB"/>
    <w:rsid w:val="00E6442B"/>
    <w:rsid w:val="00EB14A3"/>
    <w:rsid w:val="08BF22FE"/>
    <w:rsid w:val="106F0166"/>
    <w:rsid w:val="10F22B45"/>
    <w:rsid w:val="14B22985"/>
    <w:rsid w:val="1D686B18"/>
    <w:rsid w:val="1EB8717C"/>
    <w:rsid w:val="2033565F"/>
    <w:rsid w:val="337769DE"/>
    <w:rsid w:val="3ED75AFC"/>
    <w:rsid w:val="420A743F"/>
    <w:rsid w:val="5F847B34"/>
    <w:rsid w:val="6D2F3C23"/>
    <w:rsid w:val="6EFF4235"/>
    <w:rsid w:val="75587A6A"/>
    <w:rsid w:val="75901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5">
    <w:name w:val="Unresolved Mention"/>
    <w:basedOn w:val="3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163</Words>
  <Characters>195</Characters>
  <Lines>1</Lines>
  <Paragraphs>1</Paragraphs>
  <TotalTime>2</TotalTime>
  <ScaleCrop>false</ScaleCrop>
  <LinksUpToDate>false</LinksUpToDate>
  <CharactersWithSpaces>199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2023-09-12T06:56:00Z</dcterms:created>
  <dc:creator>喜鹏 刘</dc:creator>
  <cp:lastModifiedBy>张兆成</cp:lastModifiedBy>
  <dcterms:modified xsi:type="dcterms:W3CDTF">2026-09-08T06:24:40Z</dcterms:modified>
  <cp:revision>45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eyJoZGlkIjoiNWMzOGFjODUwMWMxMTQ5Y2NhNjg3ZDM2ZDBkNDk2MGIiLCJ1c2VySWQiOiIxNjE1Njc5NzYxIn0=</vt:lpwstr>
  </property>
  <property fmtid="{D5CDD505-2E9C-101B-9397-08002B2CF9AE}" pid="3" name="KSOProductBuildVer">
    <vt:lpwstr>2052-12.1.0.28505</vt:lpwstr>
  </property>
  <property fmtid="{D5CDD505-2E9C-101B-9397-08002B2CF9AE}" pid="4" name="ICV">
    <vt:lpwstr>7AA934ADED1741798C52F51512C684D9_13</vt:lpwstr>
  </property>
</Properties>
</file>